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32"/>
          <w:szCs w:val="32"/>
        </w:rPr>
        <w:t>云南省20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小标宋_GBK" w:cs="Times New Roman"/>
          <w:sz w:val="32"/>
          <w:szCs w:val="32"/>
        </w:rPr>
        <w:t>年淘汰落后和过剩产能</w:t>
      </w:r>
      <w:r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  <w:t>完成情况</w:t>
      </w:r>
      <w:bookmarkEnd w:id="0"/>
    </w:p>
    <w:tbl>
      <w:tblPr>
        <w:tblStyle w:val="2"/>
        <w:tblW w:w="859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8"/>
        <w:gridCol w:w="689"/>
        <w:gridCol w:w="2962"/>
        <w:gridCol w:w="3010"/>
        <w:gridCol w:w="144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sz w:val="18"/>
                <w:szCs w:val="18"/>
                <w:lang w:bidi="ar"/>
              </w:rPr>
              <w:t>县(</w:t>
            </w:r>
            <w:r>
              <w:rPr>
                <w:rStyle w:val="5"/>
                <w:rFonts w:hint="default" w:ascii="Times New Roman" w:hAnsi="Times New Roman" w:cs="Times New Roman"/>
                <w:sz w:val="18"/>
                <w:szCs w:val="18"/>
                <w:lang w:bidi="ar"/>
              </w:rPr>
              <w:t>市</w:t>
            </w:r>
            <w:r>
              <w:rPr>
                <w:rStyle w:val="4"/>
                <w:rFonts w:hint="default" w:ascii="Times New Roman" w:hAnsi="Times New Roman" w:eastAsia="宋体" w:cs="Times New Roman"/>
                <w:sz w:val="18"/>
                <w:szCs w:val="18"/>
                <w:lang w:bidi="ar"/>
              </w:rPr>
              <w:t>)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sz w:val="18"/>
                <w:szCs w:val="18"/>
                <w:lang w:bidi="ar"/>
              </w:rPr>
              <w:t xml:space="preserve">企 </w:t>
            </w:r>
            <w:r>
              <w:rPr>
                <w:rStyle w:val="5"/>
                <w:rFonts w:hint="default" w:ascii="Times New Roman" w:hAnsi="Times New Roman" w:cs="Times New Roman"/>
                <w:sz w:val="18"/>
                <w:szCs w:val="18"/>
                <w:lang w:bidi="ar"/>
              </w:rPr>
              <w:t>业</w:t>
            </w:r>
            <w:r>
              <w:rPr>
                <w:rStyle w:val="4"/>
                <w:rFonts w:hint="default" w:ascii="Times New Roman" w:hAnsi="Times New Roman" w:eastAsia="宋体" w:cs="Times New Roman"/>
                <w:sz w:val="18"/>
                <w:szCs w:val="18"/>
                <w:lang w:bidi="ar"/>
              </w:rPr>
              <w:t xml:space="preserve"> </w:t>
            </w:r>
            <w:r>
              <w:rPr>
                <w:rStyle w:val="5"/>
                <w:rFonts w:hint="default" w:ascii="Times New Roman" w:hAnsi="Times New Roman" w:cs="Times New Roman"/>
                <w:sz w:val="18"/>
                <w:szCs w:val="18"/>
                <w:lang w:bidi="ar"/>
              </w:rPr>
              <w:t>名</w:t>
            </w:r>
            <w:r>
              <w:rPr>
                <w:rStyle w:val="4"/>
                <w:rFonts w:hint="default" w:ascii="Times New Roman" w:hAnsi="Times New Roman" w:eastAsia="宋体" w:cs="Times New Roman"/>
                <w:sz w:val="18"/>
                <w:szCs w:val="18"/>
                <w:lang w:bidi="ar"/>
              </w:rPr>
              <w:t xml:space="preserve"> </w:t>
            </w:r>
            <w:r>
              <w:rPr>
                <w:rStyle w:val="5"/>
                <w:rFonts w:hint="default" w:ascii="Times New Roman" w:hAnsi="Times New Roman" w:cs="Times New Roman"/>
                <w:sz w:val="18"/>
                <w:szCs w:val="18"/>
                <w:lang w:bidi="ar"/>
              </w:rPr>
              <w:t>称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设备型号生产线（数量）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sz w:val="18"/>
                <w:szCs w:val="18"/>
                <w:lang w:bidi="ar"/>
              </w:rPr>
              <w:t>产能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542" w:firstLineChars="300"/>
              <w:jc w:val="left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炼钢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kern w:val="0"/>
                <w:sz w:val="18"/>
                <w:szCs w:val="18"/>
                <w:lang w:eastAsia="zh-CN"/>
              </w:rPr>
              <w:t>漾濞县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kern w:val="0"/>
                <w:sz w:val="18"/>
                <w:szCs w:val="18"/>
                <w:lang w:eastAsia="zh-CN"/>
              </w:rPr>
              <w:t>大理大钢钢铁有限公司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kern w:val="0"/>
                <w:sz w:val="18"/>
                <w:szCs w:val="18"/>
                <w:lang w:val="en-US" w:eastAsia="zh-CN"/>
              </w:rPr>
              <w:t>2×40吨电炉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kern w:val="0"/>
                <w:sz w:val="18"/>
                <w:szCs w:val="18"/>
                <w:lang w:val="en-US" w:eastAsia="zh-CN"/>
              </w:rPr>
              <w:t>80万吨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bCs/>
                <w:kern w:val="0"/>
                <w:sz w:val="18"/>
                <w:szCs w:val="18"/>
                <w:lang w:eastAsia="zh-CN"/>
              </w:rPr>
              <w:t>宣威市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ajorEastAsia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kern w:val="0"/>
                <w:sz w:val="18"/>
                <w:szCs w:val="18"/>
                <w:lang w:eastAsia="zh-CN"/>
              </w:rPr>
              <w:t>云南曲靖钢铁集团凤凰钢铁有限公司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aj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kern w:val="0"/>
                <w:sz w:val="18"/>
                <w:szCs w:val="18"/>
                <w:lang w:eastAsia="zh-CN"/>
              </w:rPr>
              <w:t>1×120</w:t>
            </w:r>
            <w:r>
              <w:rPr>
                <w:rFonts w:hint="eastAsia" w:ascii="Times New Roman" w:hAnsi="Times New Roman" w:cs="Times New Roman" w:eastAsiaTheme="majorEastAsia"/>
                <w:bCs/>
                <w:kern w:val="0"/>
                <w:sz w:val="18"/>
                <w:szCs w:val="18"/>
                <w:lang w:eastAsia="zh-CN"/>
              </w:rPr>
              <w:t>吨</w:t>
            </w:r>
            <w:r>
              <w:rPr>
                <w:rFonts w:hint="default" w:ascii="Times New Roman" w:hAnsi="Times New Roman" w:cs="Times New Roman" w:eastAsiaTheme="majorEastAsia"/>
                <w:bCs/>
                <w:kern w:val="0"/>
                <w:sz w:val="18"/>
                <w:szCs w:val="18"/>
                <w:lang w:eastAsia="zh-CN"/>
              </w:rPr>
              <w:t>电炉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Cs/>
                <w:kern w:val="0"/>
                <w:sz w:val="18"/>
                <w:szCs w:val="18"/>
                <w:lang w:val="en-US" w:eastAsia="zh-CN"/>
              </w:rPr>
              <w:t>120万吨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42" w:firstLineChars="3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kern w:val="0"/>
                <w:sz w:val="18"/>
                <w:szCs w:val="18"/>
                <w:lang w:eastAsia="zh-CN"/>
              </w:rPr>
              <w:t>思茅区</w:t>
            </w:r>
          </w:p>
        </w:tc>
        <w:tc>
          <w:tcPr>
            <w:tcW w:w="29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kern w:val="0"/>
                <w:sz w:val="18"/>
                <w:szCs w:val="18"/>
                <w:lang w:eastAsia="zh-CN"/>
              </w:rPr>
              <w:t>云南普洱西南水泥有限公司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Style w:val="6"/>
                <w:rFonts w:hint="default" w:ascii="Times New Roman" w:hAnsi="Times New Roman" w:eastAsia="宋体" w:cs="Times New Roman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kern w:val="0"/>
                <w:sz w:val="18"/>
                <w:szCs w:val="18"/>
                <w:lang w:eastAsia="zh-CN"/>
              </w:rPr>
              <w:t>1×Φ3.3×52m回转窑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kern w:val="0"/>
                <w:sz w:val="18"/>
                <w:szCs w:val="18"/>
                <w:lang w:val="en-US" w:eastAsia="zh-CN"/>
              </w:rPr>
              <w:t>20万吨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ajorEastAsia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kern w:val="0"/>
                <w:sz w:val="18"/>
                <w:szCs w:val="18"/>
                <w:lang w:eastAsia="zh-CN"/>
              </w:rPr>
              <w:t>1×Φ3.3×5</w:t>
            </w:r>
            <w:r>
              <w:rPr>
                <w:rFonts w:hint="default" w:ascii="Times New Roman" w:hAnsi="Times New Roman" w:cs="Times New Roman" w:eastAsiaTheme="majorEastAsia"/>
                <w:bCs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ajorEastAsia"/>
                <w:bCs/>
                <w:kern w:val="0"/>
                <w:sz w:val="18"/>
                <w:szCs w:val="18"/>
                <w:lang w:eastAsia="zh-CN"/>
              </w:rPr>
              <w:t>m回转窑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kern w:val="0"/>
                <w:sz w:val="18"/>
                <w:szCs w:val="18"/>
                <w:lang w:val="en-US" w:eastAsia="zh-CN"/>
              </w:rPr>
              <w:t>35万吨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 w:bidi="ar"/>
              </w:rPr>
              <w:t>宾川区</w:t>
            </w:r>
          </w:p>
        </w:tc>
        <w:tc>
          <w:tcPr>
            <w:tcW w:w="29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 w:bidi="ar"/>
              </w:rPr>
              <w:t>大理昆钢金鑫建材有限公司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kern w:val="0"/>
                <w:sz w:val="18"/>
                <w:szCs w:val="18"/>
                <w:lang w:eastAsia="zh-CN"/>
              </w:rPr>
              <w:t>1×Φ3.</w:t>
            </w:r>
            <w:r>
              <w:rPr>
                <w:rFonts w:hint="default" w:ascii="Times New Roman" w:hAnsi="Times New Roman" w:cs="Times New Roman" w:eastAsiaTheme="majorEastAsia"/>
                <w:bCs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ajorEastAsia"/>
                <w:bCs/>
                <w:kern w:val="0"/>
                <w:sz w:val="18"/>
                <w:szCs w:val="18"/>
                <w:lang w:eastAsia="zh-CN"/>
              </w:rPr>
              <w:t>×5</w:t>
            </w:r>
            <w:r>
              <w:rPr>
                <w:rFonts w:hint="default" w:ascii="Times New Roman" w:hAnsi="Times New Roman" w:cs="Times New Roman" w:eastAsiaTheme="majorEastAsia"/>
                <w:bCs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ajorEastAsia"/>
                <w:bCs/>
                <w:kern w:val="0"/>
                <w:sz w:val="18"/>
                <w:szCs w:val="18"/>
                <w:lang w:eastAsia="zh-CN"/>
              </w:rPr>
              <w:t>m回转窑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45万吨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42" w:firstLineChars="3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富民县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富民宝地纸业有限公司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1760三叠长网纸机生产线一条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1.5万吨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kern w:val="0"/>
                <w:sz w:val="18"/>
                <w:szCs w:val="18"/>
                <w:lang w:val="en-US" w:eastAsia="zh-CN"/>
              </w:rPr>
              <w:t>江川区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kern w:val="0"/>
                <w:sz w:val="18"/>
                <w:szCs w:val="18"/>
                <w:lang w:val="en-US" w:eastAsia="zh-CN"/>
              </w:rPr>
              <w:t>云南恒昌造纸有限责任公司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kern w:val="0"/>
                <w:sz w:val="18"/>
                <w:szCs w:val="18"/>
                <w:lang w:val="en-US" w:eastAsia="zh-CN"/>
              </w:rPr>
              <w:t>1760型圆网多缸造纸生产线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kern w:val="0"/>
                <w:sz w:val="18"/>
                <w:szCs w:val="18"/>
                <w:lang w:val="en-US" w:eastAsia="zh-CN"/>
              </w:rPr>
              <w:t>1.3万吨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42" w:firstLineChars="3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锌冶炼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kern w:val="0"/>
                <w:sz w:val="18"/>
                <w:szCs w:val="18"/>
                <w:lang w:val="en-US" w:eastAsia="zh-CN"/>
              </w:rPr>
              <w:t>麒麟区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kern w:val="0"/>
                <w:sz w:val="18"/>
                <w:szCs w:val="18"/>
                <w:lang w:val="en-US" w:eastAsia="zh-CN"/>
              </w:rPr>
              <w:t>曲靖市宏翔锌业有限责任公司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kern w:val="0"/>
                <w:sz w:val="18"/>
                <w:szCs w:val="18"/>
                <w:lang w:val="en-US" w:eastAsia="zh-CN"/>
              </w:rPr>
              <w:t>1×2.4米×38米氧化锌粉回转窑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kern w:val="0"/>
                <w:sz w:val="18"/>
                <w:szCs w:val="18"/>
                <w:lang w:val="en-US" w:eastAsia="zh-CN"/>
              </w:rPr>
              <w:t>0.5万吨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42" w:firstLineChars="3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磷石膏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晋宁区</w:t>
            </w:r>
          </w:p>
        </w:tc>
        <w:tc>
          <w:tcPr>
            <w:tcW w:w="2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昆明英耀建材有限公司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磷石膏粉生产线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2100万㎡/a纸面石膏板线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2100万平方米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42" w:firstLineChars="3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煤焦油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kern w:val="0"/>
                <w:sz w:val="18"/>
                <w:szCs w:val="18"/>
                <w:lang w:val="en-US" w:eastAsia="zh-CN"/>
              </w:rPr>
              <w:t>沾益区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kern w:val="0"/>
                <w:sz w:val="18"/>
                <w:szCs w:val="18"/>
                <w:lang w:val="en-US" w:eastAsia="zh-CN"/>
              </w:rPr>
              <w:t>曲靖市沾益区靖源煤业有限责任公司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kern w:val="0"/>
                <w:sz w:val="18"/>
                <w:szCs w:val="18"/>
                <w:lang w:val="en-US" w:eastAsia="zh-CN"/>
              </w:rPr>
              <w:t>煤焦油深加工生产设备一套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 w:eastAsiaTheme="majorEastAsia"/>
                <w:bCs/>
                <w:kern w:val="0"/>
                <w:sz w:val="18"/>
                <w:szCs w:val="18"/>
                <w:lang w:val="en-US" w:eastAsia="zh-CN"/>
              </w:rPr>
              <w:t>万吨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E1399"/>
    <w:rsid w:val="07EE13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5">
    <w:name w:val="font91"/>
    <w:basedOn w:val="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6">
    <w:name w:val="font7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云南省工业和信息化厅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2021-02-03T07:58:00Z</dcterms:created>
  <dc:creator>dexter</dc:creator>
  <cp:lastModifiedBy>dexter</cp:lastModifiedBy>
  <dcterms:modified xsi:type="dcterms:W3CDTF">2021-02-03T07:58:25Z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